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Default ContentType="image/jpeg" Extension="jpeg"/>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华文楷体" w:hAnsi="华文楷体" w:eastAsia="华文楷体"/>
          <w:sz w:val="52"/>
          <w:szCs w:val="52"/>
        </w:rPr>
      </w:pPr>
      <w:r>
        <w:rPr>
          <w:rFonts w:ascii="华文楷体" w:hAnsi="华文楷体" w:eastAsia="华文楷体" w:cs="Times New Roman"/>
          <w:kern w:val="2"/>
          <w:sz w:val="52"/>
          <w:szCs w:val="52"/>
          <w:lang w:val="en-US" w:eastAsia="zh-CN" w:bidi="ar-SA"/>
        </w:rPr>
        <w:pict>
          <v:shape id="图片 9" o:spid="_x0000_s1026" type="#_x0000_t75" style="position:absolute;left:0;margin-left:0.75pt;margin-top:-9pt;height:49.5pt;width:414.75pt;rotation:0f;z-index:251662336;"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p>
      <w:pPr>
        <w:jc w:val="center"/>
        <w:rPr>
          <w:sz w:val="44"/>
          <w:szCs w:val="44"/>
        </w:rPr>
      </w:pPr>
      <w:r>
        <w:rPr>
          <w:rFonts w:hint="eastAsia"/>
          <w:sz w:val="44"/>
          <w:szCs w:val="44"/>
        </w:rPr>
        <w:t>邀 请 函</w:t>
      </w:r>
    </w:p>
    <w:p>
      <w:pPr>
        <w:rPr>
          <w:rFonts w:ascii="宋体"/>
          <w:sz w:val="24"/>
          <w:szCs w:val="24"/>
        </w:rPr>
      </w:pPr>
      <w:r>
        <w:rPr>
          <w:rFonts w:hint="eastAsia" w:ascii="宋体" w:hAnsi="宋体"/>
          <w:sz w:val="24"/>
          <w:szCs w:val="24"/>
        </w:rPr>
        <w:t>尊敬的</w:t>
      </w:r>
      <w:r>
        <w:rPr>
          <w:rFonts w:hint="eastAsia" w:ascii="宋体" w:hAnsi="宋体"/>
          <w:sz w:val="24"/>
          <w:szCs w:val="24"/>
          <w:u w:val="single"/>
        </w:rPr>
        <w:t xml:space="preserve">   </w:t>
      </w:r>
      <w:r>
        <w:rPr>
          <w:rFonts w:hint="eastAsia" w:ascii="宋体" w:hAnsi="宋体"/>
          <w:b/>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先生：</w:t>
      </w:r>
    </w:p>
    <w:p>
      <w:pPr>
        <w:ind w:firstLine="480" w:firstLineChars="200"/>
        <w:rPr>
          <w:rFonts w:ascii="宋体"/>
          <w:sz w:val="24"/>
          <w:szCs w:val="24"/>
        </w:rPr>
      </w:pPr>
      <w:r>
        <w:rPr>
          <w:rFonts w:hint="eastAsia" w:ascii="宋体" w:hAnsi="宋体"/>
          <w:sz w:val="24"/>
          <w:szCs w:val="24"/>
        </w:rPr>
        <w:t>由中国化学与物理电源行业协会主办，广州邦禾检测技术有限公司</w:t>
      </w:r>
      <w:r>
        <w:rPr>
          <w:rFonts w:ascii="宋体" w:hAnsi="宋体"/>
          <w:sz w:val="24"/>
          <w:szCs w:val="24"/>
        </w:rPr>
        <w:t>(</w:t>
      </w:r>
      <w:r>
        <w:rPr>
          <w:rFonts w:hint="eastAsia" w:ascii="宋体" w:hAnsi="宋体"/>
          <w:sz w:val="24"/>
          <w:szCs w:val="24"/>
        </w:rPr>
        <w:t>简称：</w:t>
      </w:r>
      <w:r>
        <w:rPr>
          <w:rFonts w:ascii="宋体" w:hAnsi="宋体"/>
          <w:sz w:val="24"/>
          <w:szCs w:val="24"/>
        </w:rPr>
        <w:t>MCM</w:t>
      </w:r>
      <w:r>
        <w:rPr>
          <w:rFonts w:hint="eastAsia" w:ascii="宋体" w:hAnsi="宋体"/>
          <w:sz w:val="24"/>
          <w:szCs w:val="24"/>
        </w:rPr>
        <w:t>邦禾检测</w:t>
      </w:r>
      <w:r>
        <w:rPr>
          <w:rFonts w:ascii="宋体" w:hAnsi="宋体"/>
          <w:sz w:val="24"/>
          <w:szCs w:val="24"/>
        </w:rPr>
        <w:t>)</w:t>
      </w:r>
      <w:r>
        <w:rPr>
          <w:rFonts w:hint="eastAsia" w:ascii="宋体" w:hAnsi="宋体"/>
          <w:sz w:val="24"/>
          <w:szCs w:val="24"/>
        </w:rPr>
        <w:t>承办的中国首届锂电池认证检测技术高峰论坛，拟定于</w:t>
      </w:r>
      <w:r>
        <w:rPr>
          <w:rFonts w:ascii="宋体" w:hAnsi="宋体"/>
          <w:sz w:val="24"/>
          <w:szCs w:val="24"/>
        </w:rPr>
        <w:t>2014</w:t>
      </w:r>
      <w:r>
        <w:rPr>
          <w:rFonts w:hint="eastAsia" w:ascii="宋体" w:hAnsi="宋体"/>
          <w:sz w:val="24"/>
          <w:szCs w:val="24"/>
        </w:rPr>
        <w:t>年</w:t>
      </w:r>
      <w:r>
        <w:rPr>
          <w:rFonts w:ascii="宋体" w:hAnsi="宋体"/>
          <w:sz w:val="24"/>
          <w:szCs w:val="24"/>
        </w:rPr>
        <w:t>6</w:t>
      </w:r>
      <w:r>
        <w:rPr>
          <w:rFonts w:hint="eastAsia" w:ascii="宋体" w:hAnsi="宋体"/>
          <w:sz w:val="24"/>
          <w:szCs w:val="24"/>
        </w:rPr>
        <w:t>月</w:t>
      </w:r>
      <w:r>
        <w:rPr>
          <w:rFonts w:ascii="宋体" w:hAnsi="宋体"/>
          <w:sz w:val="24"/>
          <w:szCs w:val="24"/>
        </w:rPr>
        <w:t>18</w:t>
      </w:r>
      <w:r>
        <w:rPr>
          <w:rFonts w:hint="eastAsia" w:ascii="宋体" w:hAnsi="宋体"/>
          <w:sz w:val="24"/>
          <w:szCs w:val="24"/>
        </w:rPr>
        <w:t>日下午在深圳星河丽思卡尔顿酒店盛大召开。</w:t>
      </w:r>
    </w:p>
    <w:p>
      <w:pPr>
        <w:ind w:firstLine="480" w:firstLineChars="200"/>
        <w:rPr>
          <w:rFonts w:ascii="宋体"/>
          <w:sz w:val="24"/>
          <w:szCs w:val="24"/>
        </w:rPr>
      </w:pPr>
      <w:r>
        <w:rPr>
          <w:rFonts w:hint="eastAsia" w:ascii="宋体" w:hAnsi="宋体"/>
          <w:sz w:val="24"/>
          <w:szCs w:val="24"/>
        </w:rPr>
        <w:t>本届论坛以“国际认证与标准规范”为主题，将邀请到中科院技术专家、民航局危险品运输部门领导、多位行业资深专家共聚一堂，研究分析</w:t>
      </w:r>
      <w:r>
        <w:rPr>
          <w:rFonts w:ascii="宋体" w:hAnsi="宋体"/>
          <w:sz w:val="24"/>
          <w:szCs w:val="24"/>
        </w:rPr>
        <w:t>2014</w:t>
      </w:r>
      <w:r>
        <w:rPr>
          <w:rFonts w:hint="eastAsia" w:ascii="宋体" w:hAnsi="宋体"/>
          <w:sz w:val="24"/>
          <w:szCs w:val="24"/>
        </w:rPr>
        <w:t>年锂电池认证标准要求的新变化，展望并发布锂电池认证行业发展趋势白皮书等行业最热话题。我们力促汇聚多方资源，共同促进在新未来、新挑战中锂电池认证检测行业的规范成长。</w:t>
      </w:r>
    </w:p>
    <w:p>
      <w:pPr>
        <w:ind w:firstLine="480" w:firstLineChars="200"/>
        <w:rPr>
          <w:rFonts w:ascii="宋体"/>
          <w:sz w:val="24"/>
          <w:szCs w:val="24"/>
        </w:rPr>
      </w:pPr>
      <w:r>
        <w:rPr>
          <w:rFonts w:hint="eastAsia" w:ascii="宋体" w:hAnsi="宋体"/>
          <w:sz w:val="24"/>
          <w:szCs w:val="24"/>
        </w:rPr>
        <w:t>高峰论坛内容将分为三大版块。第一大版块，为学者专家主题演讲，来自国家重点前沿科技研究单位、国家主管机构负责人与行业资深技术专家将就目前中国锂电池认证行业的专业要求及发展趋势进行精彩的主题演讲。第二大版块，面对中国电池认证检测行业不规范发展的诸多乱象，探讨成立中国化学及物理电源行业协会电池认证检测分会事宜，分会将以规范行业发展为己任，以提供给企业认证检测服务交流平台为核心，整合业内综合实力较强的认证检测单位，为国内电池企业提供定制化、国际化、便捷化的高效认证检测服务。第三大版块，国内首个针对电池行业培训服务的“邦锂”商学院将正式成立，并举办首期开学庆典。“邦锂”商学院明年起拟计划招</w:t>
      </w:r>
      <w:bookmarkStart w:id="0" w:name="_GoBack"/>
      <w:bookmarkEnd w:id="0"/>
      <w:r>
        <w:rPr>
          <w:rFonts w:hint="eastAsia" w:ascii="宋体" w:hAnsi="宋体"/>
          <w:sz w:val="24"/>
          <w:szCs w:val="24"/>
        </w:rPr>
        <w:t>生学费</w:t>
      </w:r>
      <w:r>
        <w:rPr>
          <w:rFonts w:ascii="宋体" w:hAnsi="宋体"/>
          <w:sz w:val="24"/>
          <w:szCs w:val="24"/>
        </w:rPr>
        <w:t>6</w:t>
      </w:r>
      <w:r>
        <w:rPr>
          <w:rFonts w:hint="eastAsia" w:ascii="宋体" w:hAnsi="宋体"/>
          <w:sz w:val="24"/>
          <w:szCs w:val="24"/>
        </w:rPr>
        <w:t>万元</w:t>
      </w:r>
      <w:r>
        <w:rPr>
          <w:rFonts w:ascii="宋体" w:hAnsi="宋体"/>
          <w:sz w:val="24"/>
          <w:szCs w:val="24"/>
        </w:rPr>
        <w:t>/</w:t>
      </w:r>
      <w:r>
        <w:rPr>
          <w:rFonts w:hint="eastAsia" w:ascii="宋体" w:hAnsi="宋体"/>
          <w:sz w:val="24"/>
          <w:szCs w:val="24"/>
        </w:rPr>
        <w:t>年，凡是今年成为“邦锂”商学院首期学员单位，不仅全免学费外，还可获得两名工程师免费参加所有课程培训机会，以及获得在电池认证检测分会所有倡起会员单位中，全年认证检测费用优惠或者减免、获助提供试验室整套解决方案等学员独有尊享待遇，而培训课程表现优异的工程师更可获得令人期待的年度“奖学金”！</w:t>
      </w:r>
    </w:p>
    <w:p>
      <w:pPr>
        <w:ind w:firstLine="480" w:firstLineChars="200"/>
        <w:rPr>
          <w:rFonts w:ascii="宋体" w:hAnsi="宋体"/>
          <w:sz w:val="24"/>
          <w:szCs w:val="24"/>
        </w:rPr>
      </w:pPr>
      <w:r>
        <w:rPr>
          <w:rFonts w:hint="eastAsia" w:ascii="宋体" w:hAnsi="宋体"/>
          <w:sz w:val="24"/>
          <w:szCs w:val="24"/>
        </w:rPr>
        <w:t>“一群人，一个梦，一起行”，让认证检测变得简单、快乐，MCM邦禾检测创始人苗春茂先生如此诠释。MCM人期待您的加入，行业的发展需要您的智慧，“国际认证与标准规范”中国首届锂电池认证检测技术高峰论坛盛邀阁下莅临。</w:t>
      </w:r>
    </w:p>
    <w:p>
      <w:pPr>
        <w:rPr>
          <w:rFonts w:ascii="宋体" w:hAnsi="宋体"/>
          <w:sz w:val="24"/>
          <w:szCs w:val="24"/>
        </w:rPr>
      </w:pPr>
    </w:p>
    <w:p>
      <w:pPr>
        <w:rPr>
          <w:rFonts w:ascii="宋体" w:hAnsi="宋体"/>
          <w:sz w:val="24"/>
          <w:szCs w:val="24"/>
        </w:rPr>
      </w:pPr>
      <w:r>
        <w:rPr>
          <w:rFonts w:ascii="宋体" w:hAnsi="宋体" w:eastAsia="宋体" w:cs="Times New Roman"/>
          <w:kern w:val="2"/>
          <w:sz w:val="24"/>
          <w:szCs w:val="24"/>
          <w:lang w:val="en-US" w:eastAsia="zh-CN" w:bidi="ar-SA"/>
        </w:rPr>
        <w:pict>
          <v:shape id="图片 21" o:spid="_x0000_s1027" type="#_x0000_t75" style="position:absolute;left:0;margin-left:303.75pt;margin-top:0.9pt;height:117.75pt;width:110.25pt;rotation:0f;z-index:-251658240;"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r>
        <w:rPr>
          <w:rFonts w:ascii="宋体" w:hAnsi="宋体" w:eastAsia="宋体" w:cs="Times New Roman"/>
          <w:kern w:val="2"/>
          <w:sz w:val="24"/>
          <w:szCs w:val="24"/>
          <w:lang w:val="en-US" w:eastAsia="zh-CN" w:bidi="ar-SA"/>
        </w:rPr>
        <w:pict>
          <v:shape id="图片 20" o:spid="_x0000_s1028" type="#_x0000_t75" style="position:absolute;left:0;margin-left:198.75pt;margin-top:9.15pt;height:99.75pt;width:100.5pt;rotation:0f;z-index:-251657216;" o:ole="f" fillcolor="#FFFFFF" filled="f" o:preferrelative="t" stroked="f" coordorigin="0,0" coordsize="21600,21600">
            <v:fill on="f" color2="#FFFFFF" focus="0%"/>
            <v:imagedata gain="65536f" blacklevel="0f" gamma="0" o:title="" r:id="rId8"/>
            <o:lock v:ext="edit" position="f" selection="f" grouping="f" rotation="f" cropping="f" text="f" aspectratio="t"/>
          </v:shape>
        </w:pict>
      </w:r>
    </w:p>
    <w:p>
      <w:pPr>
        <w:jc w:val="right"/>
        <w:rPr>
          <w:rFonts w:ascii="宋体" w:hAnsi="宋体"/>
          <w:b/>
          <w:sz w:val="24"/>
          <w:szCs w:val="24"/>
        </w:rPr>
      </w:pPr>
    </w:p>
    <w:p>
      <w:pPr>
        <w:jc w:val="right"/>
        <w:rPr>
          <w:rFonts w:ascii="宋体" w:hAnsi="宋体"/>
          <w:b/>
          <w:sz w:val="24"/>
          <w:szCs w:val="24"/>
        </w:rPr>
      </w:pPr>
    </w:p>
    <w:p>
      <w:pPr>
        <w:jc w:val="right"/>
        <w:rPr>
          <w:rFonts w:ascii="宋体"/>
          <w:b/>
          <w:sz w:val="24"/>
          <w:szCs w:val="24"/>
        </w:rPr>
      </w:pPr>
      <w:r>
        <w:rPr>
          <w:rFonts w:hint="eastAsia" w:ascii="宋体" w:hAnsi="宋体"/>
          <w:b/>
          <w:sz w:val="24"/>
          <w:szCs w:val="24"/>
        </w:rPr>
        <w:t>主办单位：中国化学及物理电源行业协会</w:t>
      </w:r>
    </w:p>
    <w:p>
      <w:pPr>
        <w:jc w:val="right"/>
        <w:rPr>
          <w:rFonts w:ascii="宋体"/>
          <w:b/>
          <w:sz w:val="24"/>
          <w:szCs w:val="24"/>
        </w:rPr>
      </w:pPr>
      <w:r>
        <w:rPr>
          <w:rFonts w:hint="eastAsia" w:ascii="宋体" w:hAnsi="宋体"/>
          <w:b/>
          <w:sz w:val="24"/>
          <w:szCs w:val="24"/>
        </w:rPr>
        <w:t>承办单位：</w:t>
      </w:r>
      <w:r>
        <w:rPr>
          <w:rFonts w:ascii="宋体" w:hAnsi="宋体"/>
          <w:b/>
          <w:sz w:val="24"/>
          <w:szCs w:val="24"/>
        </w:rPr>
        <w:t>MCM</w:t>
      </w:r>
      <w:r>
        <w:rPr>
          <w:rFonts w:hint="eastAsia" w:ascii="宋体" w:hAnsi="宋体"/>
          <w:b/>
          <w:sz w:val="24"/>
          <w:szCs w:val="24"/>
        </w:rPr>
        <w:t>广州邦禾检测技术有限公司</w:t>
      </w:r>
    </w:p>
    <w:p>
      <w:pPr>
        <w:jc w:val="right"/>
        <w:rPr>
          <w:rFonts w:ascii="宋体"/>
          <w:sz w:val="24"/>
          <w:szCs w:val="24"/>
        </w:rPr>
      </w:pPr>
      <w:r>
        <w:rPr>
          <w:rFonts w:hint="eastAsia" w:ascii="宋体" w:hAnsi="宋体"/>
          <w:b/>
          <w:sz w:val="24"/>
          <w:szCs w:val="24"/>
        </w:rPr>
        <w:t>2014年</w:t>
      </w:r>
      <w:r>
        <w:rPr>
          <w:rFonts w:hint="eastAsia" w:ascii="宋体" w:hAnsi="宋体"/>
          <w:b/>
          <w:sz w:val="24"/>
          <w:szCs w:val="24"/>
          <w:lang w:val="en-US" w:eastAsia="zh-CN"/>
        </w:rPr>
        <w:t>6</w:t>
      </w:r>
      <w:r>
        <w:rPr>
          <w:rFonts w:hint="eastAsia" w:ascii="宋体" w:hAnsi="宋体"/>
          <w:b/>
          <w:sz w:val="24"/>
          <w:szCs w:val="24"/>
        </w:rPr>
        <w:t>月</w:t>
      </w:r>
      <w:r>
        <w:rPr>
          <w:rFonts w:hint="eastAsia" w:ascii="宋体" w:hAnsi="宋体"/>
          <w:b/>
          <w:sz w:val="24"/>
          <w:szCs w:val="24"/>
          <w:lang w:val="en-US" w:eastAsia="zh-CN"/>
        </w:rPr>
        <w:t>15</w:t>
      </w:r>
      <w:r>
        <w:rPr>
          <w:rFonts w:hint="eastAsia" w:ascii="宋体" w:hAnsi="宋体"/>
          <w:b/>
          <w:sz w:val="24"/>
          <w:szCs w:val="24"/>
        </w:rPr>
        <w:t>日</w:t>
      </w:r>
    </w:p>
    <w:p>
      <w:pPr>
        <w:jc w:val="right"/>
        <w:rPr>
          <w:rFonts w:ascii="宋体"/>
          <w:szCs w:val="21"/>
        </w:rPr>
      </w:pPr>
    </w:p>
    <w:p>
      <w:pPr>
        <w:rPr>
          <w:sz w:val="18"/>
          <w:szCs w:val="18"/>
        </w:rPr>
      </w:pPr>
    </w:p>
    <w:p>
      <w:pPr>
        <w:rPr>
          <w:sz w:val="18"/>
          <w:szCs w:val="18"/>
        </w:rPr>
      </w:pPr>
      <w:r>
        <w:rPr>
          <w:rFonts w:hint="eastAsia" w:ascii="Calibri" w:hAnsi="Calibri" w:eastAsia="宋体" w:cs="Times New Roman"/>
          <w:kern w:val="2"/>
          <w:sz w:val="18"/>
          <w:szCs w:val="18"/>
          <w:lang w:val="en-US" w:eastAsia="zh-CN" w:bidi="ar-SA"/>
        </w:rPr>
        <w:pict>
          <v:shape id="图片 11" o:spid="_x0000_s1029" type="#_x0000_t75" style="position:absolute;left:0;margin-left:1.5pt;margin-top:2.85pt;height:37.5pt;width:106.5pt;rotation:0f;z-index:251667456;"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hint="eastAsia" w:ascii="Calibri" w:hAnsi="Calibri" w:eastAsia="宋体" w:cs="Times New Roman"/>
          <w:kern w:val="2"/>
          <w:sz w:val="18"/>
          <w:szCs w:val="18"/>
          <w:lang w:val="en-US" w:eastAsia="zh-CN" w:bidi="ar-SA"/>
        </w:rPr>
        <w:pict>
          <v:shape id="图片 14" o:spid="_x0000_s1030" type="#_x0000_t75" style="position:absolute;left:0;margin-left:116.25pt;margin-top:5.85pt;height:32.25pt;width:144pt;rotation:0f;z-index:251668480;"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rPr>
          <w:sz w:val="18"/>
          <w:szCs w:val="18"/>
        </w:rPr>
      </w:pPr>
    </w:p>
    <w:p>
      <w:pPr>
        <w:rPr>
          <w:sz w:val="18"/>
          <w:szCs w:val="18"/>
        </w:rPr>
      </w:pPr>
    </w:p>
    <w:p>
      <w:pPr>
        <w:rPr>
          <w:sz w:val="18"/>
          <w:szCs w:val="18"/>
        </w:rPr>
      </w:pPr>
      <w:r>
        <w:rPr>
          <w:rFonts w:hint="eastAsia"/>
          <w:sz w:val="18"/>
          <w:szCs w:val="18"/>
        </w:rPr>
        <w:t>地址：中国·广州·市广路钟三路段13号之一      服务热线：</w:t>
      </w:r>
      <w:r>
        <w:rPr>
          <w:rFonts w:hint="eastAsia"/>
          <w:b/>
          <w:sz w:val="18"/>
          <w:szCs w:val="18"/>
        </w:rPr>
        <w:t>400-998-2080</w:t>
      </w:r>
      <w:r>
        <w:rPr>
          <w:rFonts w:hint="eastAsia"/>
          <w:sz w:val="18"/>
          <w:szCs w:val="18"/>
        </w:rPr>
        <w:t xml:space="preserve">    传真：</w:t>
      </w:r>
      <w:r>
        <w:rPr>
          <w:rFonts w:hint="eastAsia"/>
          <w:b/>
          <w:sz w:val="18"/>
          <w:szCs w:val="18"/>
        </w:rPr>
        <w:t>020-34777665-609</w:t>
      </w:r>
      <w:r>
        <w:rPr>
          <w:rFonts w:hint="eastAsia"/>
          <w:sz w:val="18"/>
          <w:szCs w:val="18"/>
        </w:rPr>
        <w:t xml:space="preserve"> </w:t>
      </w:r>
    </w:p>
    <w:p>
      <w:pPr>
        <w:rPr>
          <w:b/>
          <w:sz w:val="18"/>
          <w:szCs w:val="18"/>
        </w:rPr>
      </w:pPr>
      <w:r>
        <w:rPr>
          <w:rFonts w:hint="eastAsia"/>
          <w:sz w:val="18"/>
          <w:szCs w:val="18"/>
        </w:rPr>
        <w:t>网址：</w:t>
      </w:r>
      <w:r>
        <w:fldChar w:fldCharType="begin"/>
      </w:r>
      <w:r>
        <w:instrText xml:space="preserve">HYPERLINK "http://www.mcmtek.com/" </w:instrText>
      </w:r>
      <w:r>
        <w:fldChar w:fldCharType="separate"/>
      </w:r>
      <w:r>
        <w:rPr>
          <w:rStyle w:val="6"/>
          <w:rFonts w:hint="eastAsia"/>
          <w:sz w:val="18"/>
          <w:szCs w:val="18"/>
        </w:rPr>
        <w:t>www.mcmtek.com</w:t>
      </w:r>
      <w:r>
        <w:fldChar w:fldCharType="end"/>
      </w:r>
      <w:r>
        <w:rPr>
          <w:rFonts w:hint="eastAsia"/>
          <w:sz w:val="18"/>
          <w:szCs w:val="18"/>
        </w:rPr>
        <w:t xml:space="preserve">  邮箱：</w:t>
      </w:r>
      <w:r>
        <w:fldChar w:fldCharType="begin"/>
      </w:r>
      <w:r>
        <w:instrText xml:space="preserve">HYPERLINK "mailto:mcm@mcmtek.com" </w:instrText>
      </w:r>
      <w:r>
        <w:fldChar w:fldCharType="separate"/>
      </w:r>
      <w:r>
        <w:rPr>
          <w:rStyle w:val="6"/>
          <w:rFonts w:hint="eastAsia"/>
          <w:sz w:val="18"/>
          <w:szCs w:val="18"/>
        </w:rPr>
        <w:t>mcm@mcmtek.com</w:t>
      </w:r>
      <w:r>
        <w:fldChar w:fldCharType="end"/>
      </w:r>
      <w:r>
        <w:rPr>
          <w:rFonts w:hint="eastAsia"/>
          <w:sz w:val="18"/>
          <w:szCs w:val="18"/>
        </w:rPr>
        <w:t xml:space="preserve">  联系人：蓝晓明 </w:t>
      </w:r>
      <w:r>
        <w:rPr>
          <w:rFonts w:hint="eastAsia"/>
          <w:b/>
          <w:sz w:val="18"/>
          <w:szCs w:val="18"/>
        </w:rPr>
        <w:t>13928869250</w:t>
      </w:r>
      <w:r>
        <w:rPr>
          <w:rFonts w:hint="eastAsia"/>
          <w:sz w:val="18"/>
          <w:szCs w:val="18"/>
        </w:rPr>
        <w:t xml:space="preserve">  严家文 </w:t>
      </w:r>
      <w:r>
        <w:rPr>
          <w:rFonts w:hint="eastAsia"/>
          <w:b/>
          <w:sz w:val="18"/>
          <w:szCs w:val="18"/>
        </w:rPr>
        <w:t>13432081772</w:t>
      </w:r>
    </w:p>
    <w:p>
      <w:pPr>
        <w:jc w:val="left"/>
        <w:rPr>
          <w:b/>
          <w:sz w:val="36"/>
          <w:szCs w:val="36"/>
        </w:rPr>
      </w:pPr>
      <w:r>
        <w:rPr>
          <w:rFonts w:hint="eastAsia" w:ascii="Calibri" w:hAnsi="Calibri" w:eastAsia="宋体" w:cs="Times New Roman"/>
          <w:b/>
          <w:kern w:val="2"/>
          <w:sz w:val="36"/>
          <w:szCs w:val="36"/>
          <w:lang w:val="en-US" w:eastAsia="zh-CN" w:bidi="ar-SA"/>
        </w:rPr>
        <w:pict>
          <v:shape id="图片 9" o:spid="_x0000_s1031" type="#_x0000_t75" style="position:absolute;left:0;margin-left:0.75pt;margin-top:-10.5pt;height:49.5pt;width:414.75pt;rotation:0f;z-index:251660288;"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p>
      <w:pPr>
        <w:jc w:val="left"/>
        <w:rPr>
          <w:b/>
          <w:sz w:val="36"/>
          <w:szCs w:val="36"/>
        </w:rPr>
      </w:pPr>
    </w:p>
    <w:p>
      <w:pPr>
        <w:jc w:val="center"/>
        <w:rPr>
          <w:b/>
          <w:sz w:val="36"/>
          <w:szCs w:val="36"/>
        </w:rPr>
      </w:pPr>
      <w:r>
        <w:rPr>
          <w:rFonts w:hint="eastAsia"/>
          <w:b/>
          <w:sz w:val="36"/>
          <w:szCs w:val="36"/>
        </w:rPr>
        <w:t>参会回执 Return Note</w:t>
      </w:r>
    </w:p>
    <w:tbl>
      <w:tblPr>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jc w:val="left"/>
              <w:rPr>
                <w:sz w:val="24"/>
                <w:szCs w:val="24"/>
              </w:rPr>
            </w:pPr>
            <w:r>
              <w:rPr>
                <w:rFonts w:hint="eastAsia"/>
                <w:sz w:val="24"/>
                <w:szCs w:val="24"/>
              </w:rPr>
              <w:t>公司名称</w:t>
            </w:r>
          </w:p>
          <w:p>
            <w:pPr>
              <w:jc w:val="left"/>
              <w:rPr>
                <w:sz w:val="24"/>
                <w:szCs w:val="24"/>
              </w:rPr>
            </w:pPr>
            <w:r>
              <w:rPr>
                <w:sz w:val="24"/>
                <w:szCs w:val="24"/>
              </w:rPr>
              <w:t>Company</w:t>
            </w:r>
            <w:r>
              <w:rPr>
                <w:rFonts w:hint="eastAsia"/>
                <w:sz w:val="24"/>
                <w:szCs w:val="24"/>
              </w:rPr>
              <w:t xml:space="preserve"> </w:t>
            </w:r>
            <w:r>
              <w:rPr>
                <w:sz w:val="24"/>
                <w:szCs w:val="24"/>
              </w:rPr>
              <w:t>Name</w:t>
            </w:r>
          </w:p>
        </w:tc>
        <w:tc>
          <w:tcPr>
            <w:tcW w:w="6392" w:type="dxa"/>
            <w:gridSpan w:val="3"/>
            <w:vAlign w:val="top"/>
          </w:tcPr>
          <w:p>
            <w:pP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rPr>
                <w:sz w:val="24"/>
                <w:szCs w:val="24"/>
              </w:rPr>
            </w:pPr>
            <w:r>
              <w:rPr>
                <w:rFonts w:hint="eastAsia"/>
                <w:sz w:val="24"/>
                <w:szCs w:val="24"/>
              </w:rPr>
              <w:t>姓名</w:t>
            </w:r>
          </w:p>
          <w:p>
            <w:pPr>
              <w:rPr>
                <w:sz w:val="24"/>
                <w:szCs w:val="24"/>
              </w:rPr>
            </w:pPr>
            <w:r>
              <w:rPr>
                <w:rFonts w:hint="eastAsia"/>
                <w:sz w:val="24"/>
                <w:szCs w:val="24"/>
              </w:rPr>
              <w:t xml:space="preserve">Personal </w:t>
            </w:r>
            <w:r>
              <w:rPr>
                <w:sz w:val="24"/>
                <w:szCs w:val="24"/>
              </w:rPr>
              <w:t>Name</w:t>
            </w:r>
          </w:p>
        </w:tc>
        <w:tc>
          <w:tcPr>
            <w:tcW w:w="2130" w:type="dxa"/>
            <w:vAlign w:val="top"/>
          </w:tcPr>
          <w:p>
            <w:pPr>
              <w:jc w:val="center"/>
              <w:rPr>
                <w:sz w:val="24"/>
                <w:szCs w:val="24"/>
              </w:rPr>
            </w:pPr>
          </w:p>
        </w:tc>
        <w:tc>
          <w:tcPr>
            <w:tcW w:w="2131" w:type="dxa"/>
            <w:vAlign w:val="top"/>
          </w:tcPr>
          <w:p>
            <w:pPr>
              <w:rPr>
                <w:sz w:val="24"/>
                <w:szCs w:val="24"/>
              </w:rPr>
            </w:pPr>
            <w:r>
              <w:rPr>
                <w:rFonts w:hint="eastAsia"/>
                <w:sz w:val="24"/>
                <w:szCs w:val="24"/>
              </w:rPr>
              <w:t>姓名</w:t>
            </w:r>
          </w:p>
          <w:p>
            <w:pPr>
              <w:rPr>
                <w:sz w:val="24"/>
                <w:szCs w:val="24"/>
              </w:rPr>
            </w:pPr>
            <w:r>
              <w:rPr>
                <w:rFonts w:hint="eastAsia"/>
                <w:sz w:val="24"/>
                <w:szCs w:val="24"/>
              </w:rPr>
              <w:t xml:space="preserve">Personal </w:t>
            </w:r>
            <w:r>
              <w:rPr>
                <w:sz w:val="24"/>
                <w:szCs w:val="24"/>
              </w:rPr>
              <w:t>Name</w:t>
            </w:r>
          </w:p>
        </w:tc>
        <w:tc>
          <w:tcPr>
            <w:tcW w:w="2131" w:type="dxa"/>
            <w:vAlign w:val="top"/>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rPr>
                <w:sz w:val="24"/>
                <w:szCs w:val="24"/>
              </w:rPr>
            </w:pPr>
            <w:r>
              <w:rPr>
                <w:rFonts w:hint="eastAsia"/>
                <w:sz w:val="24"/>
                <w:szCs w:val="24"/>
              </w:rPr>
              <w:t>职务</w:t>
            </w:r>
          </w:p>
          <w:p>
            <w:pPr>
              <w:rPr>
                <w:sz w:val="24"/>
                <w:szCs w:val="24"/>
              </w:rPr>
            </w:pPr>
            <w:r>
              <w:rPr>
                <w:sz w:val="24"/>
                <w:szCs w:val="24"/>
              </w:rPr>
              <w:t>Title</w:t>
            </w:r>
          </w:p>
        </w:tc>
        <w:tc>
          <w:tcPr>
            <w:tcW w:w="2130" w:type="dxa"/>
            <w:vAlign w:val="top"/>
          </w:tcPr>
          <w:p>
            <w:pPr>
              <w:jc w:val="center"/>
              <w:rPr>
                <w:sz w:val="24"/>
                <w:szCs w:val="24"/>
              </w:rPr>
            </w:pPr>
          </w:p>
        </w:tc>
        <w:tc>
          <w:tcPr>
            <w:tcW w:w="2131" w:type="dxa"/>
            <w:vAlign w:val="top"/>
          </w:tcPr>
          <w:p>
            <w:pPr>
              <w:rPr>
                <w:sz w:val="24"/>
                <w:szCs w:val="24"/>
              </w:rPr>
            </w:pPr>
            <w:r>
              <w:rPr>
                <w:rFonts w:hint="eastAsia"/>
                <w:sz w:val="24"/>
                <w:szCs w:val="24"/>
              </w:rPr>
              <w:t>职务</w:t>
            </w:r>
          </w:p>
          <w:p>
            <w:pPr>
              <w:rPr>
                <w:sz w:val="24"/>
                <w:szCs w:val="24"/>
              </w:rPr>
            </w:pPr>
            <w:r>
              <w:rPr>
                <w:sz w:val="24"/>
                <w:szCs w:val="24"/>
              </w:rPr>
              <w:t>Title</w:t>
            </w:r>
          </w:p>
        </w:tc>
        <w:tc>
          <w:tcPr>
            <w:tcW w:w="2131" w:type="dxa"/>
            <w:vAlign w:val="top"/>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rPr>
                <w:sz w:val="24"/>
                <w:szCs w:val="24"/>
              </w:rPr>
            </w:pPr>
            <w:r>
              <w:rPr>
                <w:rFonts w:hint="eastAsia"/>
                <w:sz w:val="24"/>
                <w:szCs w:val="24"/>
              </w:rPr>
              <w:t>联系地址</w:t>
            </w:r>
          </w:p>
          <w:p>
            <w:pPr>
              <w:rPr>
                <w:sz w:val="24"/>
                <w:szCs w:val="24"/>
              </w:rPr>
            </w:pPr>
            <w:r>
              <w:rPr>
                <w:sz w:val="24"/>
                <w:szCs w:val="24"/>
              </w:rPr>
              <w:t>Address</w:t>
            </w:r>
          </w:p>
        </w:tc>
        <w:tc>
          <w:tcPr>
            <w:tcW w:w="2130" w:type="dxa"/>
            <w:vAlign w:val="top"/>
          </w:tcPr>
          <w:p>
            <w:pPr>
              <w:rPr>
                <w:sz w:val="24"/>
                <w:szCs w:val="24"/>
              </w:rPr>
            </w:pPr>
          </w:p>
        </w:tc>
        <w:tc>
          <w:tcPr>
            <w:tcW w:w="2131" w:type="dxa"/>
            <w:vAlign w:val="top"/>
          </w:tcPr>
          <w:p>
            <w:pPr>
              <w:rPr>
                <w:sz w:val="24"/>
                <w:szCs w:val="24"/>
              </w:rPr>
            </w:pPr>
            <w:r>
              <w:rPr>
                <w:rFonts w:hint="eastAsia"/>
                <w:sz w:val="24"/>
                <w:szCs w:val="24"/>
              </w:rPr>
              <w:t>联系地址</w:t>
            </w:r>
          </w:p>
          <w:p>
            <w:pPr>
              <w:rPr>
                <w:sz w:val="24"/>
                <w:szCs w:val="24"/>
              </w:rPr>
            </w:pPr>
            <w:r>
              <w:rPr>
                <w:sz w:val="24"/>
                <w:szCs w:val="24"/>
              </w:rPr>
              <w:t>Address</w:t>
            </w:r>
          </w:p>
        </w:tc>
        <w:tc>
          <w:tcPr>
            <w:tcW w:w="2131" w:type="dxa"/>
            <w:vAlign w:val="top"/>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rPr>
                <w:sz w:val="24"/>
                <w:szCs w:val="24"/>
              </w:rPr>
            </w:pPr>
            <w:r>
              <w:rPr>
                <w:rFonts w:hint="eastAsia"/>
                <w:sz w:val="24"/>
                <w:szCs w:val="24"/>
              </w:rPr>
              <w:t>联系电话</w:t>
            </w:r>
          </w:p>
          <w:p>
            <w:pPr>
              <w:rPr>
                <w:sz w:val="24"/>
                <w:szCs w:val="24"/>
              </w:rPr>
            </w:pPr>
            <w:r>
              <w:rPr>
                <w:sz w:val="24"/>
                <w:szCs w:val="24"/>
              </w:rPr>
              <w:t>Telephone</w:t>
            </w:r>
          </w:p>
        </w:tc>
        <w:tc>
          <w:tcPr>
            <w:tcW w:w="2130" w:type="dxa"/>
            <w:vAlign w:val="top"/>
          </w:tcPr>
          <w:p>
            <w:pPr>
              <w:rPr>
                <w:sz w:val="24"/>
                <w:szCs w:val="24"/>
              </w:rPr>
            </w:pPr>
          </w:p>
        </w:tc>
        <w:tc>
          <w:tcPr>
            <w:tcW w:w="2131" w:type="dxa"/>
            <w:vAlign w:val="top"/>
          </w:tcPr>
          <w:p>
            <w:pPr>
              <w:rPr>
                <w:sz w:val="24"/>
                <w:szCs w:val="24"/>
              </w:rPr>
            </w:pPr>
            <w:r>
              <w:rPr>
                <w:rFonts w:hint="eastAsia"/>
                <w:sz w:val="24"/>
                <w:szCs w:val="24"/>
              </w:rPr>
              <w:t>联系电话</w:t>
            </w:r>
          </w:p>
          <w:p>
            <w:pPr>
              <w:rPr>
                <w:sz w:val="24"/>
                <w:szCs w:val="24"/>
              </w:rPr>
            </w:pPr>
            <w:r>
              <w:rPr>
                <w:sz w:val="24"/>
                <w:szCs w:val="24"/>
              </w:rPr>
              <w:t>Telephone</w:t>
            </w:r>
          </w:p>
        </w:tc>
        <w:tc>
          <w:tcPr>
            <w:tcW w:w="2131" w:type="dxa"/>
            <w:vAlign w:val="top"/>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rPr>
                <w:sz w:val="24"/>
                <w:szCs w:val="24"/>
              </w:rPr>
            </w:pPr>
            <w:r>
              <w:rPr>
                <w:rFonts w:hint="eastAsia"/>
                <w:sz w:val="24"/>
                <w:szCs w:val="24"/>
              </w:rPr>
              <w:t>传真</w:t>
            </w:r>
          </w:p>
          <w:p>
            <w:pPr>
              <w:rPr>
                <w:sz w:val="24"/>
                <w:szCs w:val="24"/>
              </w:rPr>
            </w:pPr>
            <w:r>
              <w:rPr>
                <w:sz w:val="24"/>
                <w:szCs w:val="24"/>
              </w:rPr>
              <w:t>Fax</w:t>
            </w:r>
          </w:p>
        </w:tc>
        <w:tc>
          <w:tcPr>
            <w:tcW w:w="2130" w:type="dxa"/>
            <w:vAlign w:val="top"/>
          </w:tcPr>
          <w:p>
            <w:pPr>
              <w:rPr>
                <w:sz w:val="24"/>
                <w:szCs w:val="24"/>
              </w:rPr>
            </w:pPr>
          </w:p>
        </w:tc>
        <w:tc>
          <w:tcPr>
            <w:tcW w:w="2131" w:type="dxa"/>
            <w:vAlign w:val="top"/>
          </w:tcPr>
          <w:p>
            <w:pPr>
              <w:rPr>
                <w:sz w:val="24"/>
                <w:szCs w:val="24"/>
              </w:rPr>
            </w:pPr>
            <w:r>
              <w:rPr>
                <w:rFonts w:hint="eastAsia"/>
                <w:sz w:val="24"/>
                <w:szCs w:val="24"/>
              </w:rPr>
              <w:t>传真</w:t>
            </w:r>
          </w:p>
          <w:p>
            <w:pPr>
              <w:rPr>
                <w:sz w:val="24"/>
                <w:szCs w:val="24"/>
              </w:rPr>
            </w:pPr>
            <w:r>
              <w:rPr>
                <w:sz w:val="24"/>
                <w:szCs w:val="24"/>
              </w:rPr>
              <w:t>Fax</w:t>
            </w:r>
          </w:p>
        </w:tc>
        <w:tc>
          <w:tcPr>
            <w:tcW w:w="2131" w:type="dxa"/>
            <w:vAlign w:val="top"/>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130" w:type="dxa"/>
            <w:vAlign w:val="top"/>
          </w:tcPr>
          <w:p>
            <w:pPr>
              <w:rPr>
                <w:sz w:val="24"/>
                <w:szCs w:val="24"/>
              </w:rPr>
            </w:pPr>
            <w:r>
              <w:rPr>
                <w:rFonts w:hint="eastAsia"/>
                <w:sz w:val="24"/>
                <w:szCs w:val="24"/>
              </w:rPr>
              <w:t>电子邮箱</w:t>
            </w:r>
          </w:p>
          <w:p>
            <w:pPr>
              <w:rPr>
                <w:sz w:val="24"/>
                <w:szCs w:val="24"/>
              </w:rPr>
            </w:pPr>
            <w:r>
              <w:rPr>
                <w:sz w:val="24"/>
                <w:szCs w:val="24"/>
              </w:rPr>
              <w:t>E-mail</w:t>
            </w:r>
          </w:p>
        </w:tc>
        <w:tc>
          <w:tcPr>
            <w:tcW w:w="2130" w:type="dxa"/>
            <w:vAlign w:val="top"/>
          </w:tcPr>
          <w:p>
            <w:pPr>
              <w:rPr>
                <w:sz w:val="24"/>
                <w:szCs w:val="24"/>
              </w:rPr>
            </w:pPr>
          </w:p>
        </w:tc>
        <w:tc>
          <w:tcPr>
            <w:tcW w:w="2131" w:type="dxa"/>
            <w:vAlign w:val="top"/>
          </w:tcPr>
          <w:p>
            <w:pPr>
              <w:rPr>
                <w:sz w:val="24"/>
                <w:szCs w:val="24"/>
              </w:rPr>
            </w:pPr>
            <w:r>
              <w:rPr>
                <w:rFonts w:hint="eastAsia"/>
                <w:sz w:val="24"/>
                <w:szCs w:val="24"/>
              </w:rPr>
              <w:t>电子邮箱</w:t>
            </w:r>
          </w:p>
          <w:p>
            <w:pPr>
              <w:rPr>
                <w:sz w:val="24"/>
                <w:szCs w:val="24"/>
              </w:rPr>
            </w:pPr>
            <w:r>
              <w:rPr>
                <w:sz w:val="24"/>
                <w:szCs w:val="24"/>
              </w:rPr>
              <w:t>E-mail</w:t>
            </w:r>
          </w:p>
        </w:tc>
        <w:tc>
          <w:tcPr>
            <w:tcW w:w="2131" w:type="dxa"/>
            <w:vAlign w:val="top"/>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8522" w:type="dxa"/>
            <w:gridSpan w:val="4"/>
            <w:vAlign w:val="top"/>
          </w:tcPr>
          <w:p>
            <w:pPr>
              <w:rPr>
                <w:sz w:val="24"/>
                <w:szCs w:val="24"/>
              </w:rPr>
            </w:pPr>
            <w:r>
              <w:rPr>
                <w:rFonts w:hint="eastAsia"/>
                <w:sz w:val="24"/>
                <w:szCs w:val="24"/>
              </w:rPr>
              <w:t>备注：</w:t>
            </w:r>
          </w:p>
          <w:p>
            <w:pPr>
              <w:rPr>
                <w:sz w:val="24"/>
                <w:szCs w:val="24"/>
              </w:rPr>
            </w:pPr>
            <w:r>
              <w:rPr>
                <w:sz w:val="24"/>
                <w:szCs w:val="24"/>
              </w:rPr>
              <w:t>Note</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center"/>
              <w:rPr>
                <w:sz w:val="24"/>
                <w:szCs w:val="24"/>
              </w:rPr>
            </w:pPr>
          </w:p>
        </w:tc>
      </w:tr>
    </w:tbl>
    <w:p>
      <w:pPr>
        <w:rPr>
          <w:rFonts w:ascii="宋体"/>
          <w:sz w:val="24"/>
          <w:szCs w:val="24"/>
        </w:rPr>
      </w:pPr>
    </w:p>
    <w:p>
      <w:pPr>
        <w:rPr>
          <w:rFonts w:ascii="宋体"/>
          <w:sz w:val="24"/>
          <w:szCs w:val="24"/>
        </w:rPr>
      </w:pPr>
      <w:r>
        <w:rPr>
          <w:rFonts w:hint="eastAsia" w:ascii="宋体" w:hAnsi="Calibri" w:eastAsia="宋体" w:cs="Times New Roman"/>
          <w:kern w:val="2"/>
          <w:sz w:val="24"/>
          <w:szCs w:val="24"/>
          <w:lang w:val="en-US" w:eastAsia="zh-CN" w:bidi="ar-SA"/>
        </w:rPr>
        <w:pict>
          <v:shape id="图片 11" o:spid="_x0000_s1032" type="#_x0000_t75" style="position:absolute;left:0;margin-left:1.5pt;margin-top:2.85pt;height:37.5pt;width:106.5pt;rotation:0f;z-index:251665408;"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hint="eastAsia" w:ascii="宋体" w:hAnsi="Calibri" w:eastAsia="宋体" w:cs="Times New Roman"/>
          <w:kern w:val="2"/>
          <w:sz w:val="24"/>
          <w:szCs w:val="24"/>
          <w:lang w:val="en-US" w:eastAsia="zh-CN" w:bidi="ar-SA"/>
        </w:rPr>
        <w:pict>
          <v:shape id="图片 14" o:spid="_x0000_s1033" type="#_x0000_t75" style="position:absolute;left:0;margin-left:118.5pt;margin-top:6.6pt;height:32.25pt;width:144pt;rotation:0f;z-index:251666432;"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rPr>
          <w:rFonts w:ascii="宋体"/>
          <w:sz w:val="24"/>
          <w:szCs w:val="24"/>
        </w:rPr>
      </w:pPr>
    </w:p>
    <w:p>
      <w:pPr>
        <w:rPr>
          <w:rFonts w:ascii="宋体"/>
          <w:sz w:val="24"/>
          <w:szCs w:val="24"/>
        </w:rPr>
      </w:pPr>
    </w:p>
    <w:p>
      <w:pPr>
        <w:rPr>
          <w:sz w:val="18"/>
          <w:szCs w:val="18"/>
        </w:rPr>
      </w:pPr>
      <w:r>
        <w:rPr>
          <w:rFonts w:hint="eastAsia"/>
          <w:sz w:val="18"/>
          <w:szCs w:val="18"/>
        </w:rPr>
        <w:t>地址：中国·广州·市广路钟三路段13号之一      服务热线：</w:t>
      </w:r>
      <w:r>
        <w:rPr>
          <w:rFonts w:hint="eastAsia"/>
          <w:b/>
          <w:sz w:val="18"/>
          <w:szCs w:val="18"/>
        </w:rPr>
        <w:t>400-998-2080</w:t>
      </w:r>
      <w:r>
        <w:rPr>
          <w:rFonts w:hint="eastAsia"/>
          <w:sz w:val="18"/>
          <w:szCs w:val="18"/>
        </w:rPr>
        <w:t xml:space="preserve">    传真：</w:t>
      </w:r>
      <w:r>
        <w:rPr>
          <w:rFonts w:hint="eastAsia"/>
          <w:b/>
          <w:sz w:val="18"/>
          <w:szCs w:val="18"/>
        </w:rPr>
        <w:t>020-34777665-609</w:t>
      </w:r>
      <w:r>
        <w:rPr>
          <w:rFonts w:hint="eastAsia"/>
          <w:sz w:val="18"/>
          <w:szCs w:val="18"/>
        </w:rPr>
        <w:t xml:space="preserve"> </w:t>
      </w:r>
    </w:p>
    <w:p>
      <w:pPr>
        <w:rPr>
          <w:b/>
          <w:sz w:val="18"/>
          <w:szCs w:val="18"/>
        </w:rPr>
      </w:pPr>
      <w:r>
        <w:rPr>
          <w:rFonts w:hint="eastAsia"/>
          <w:sz w:val="18"/>
          <w:szCs w:val="18"/>
        </w:rPr>
        <w:t>网址：</w:t>
      </w:r>
      <w:r>
        <w:fldChar w:fldCharType="begin"/>
      </w:r>
      <w:r>
        <w:instrText xml:space="preserve">HYPERLINK "http://www.mcmtek.com/" </w:instrText>
      </w:r>
      <w:r>
        <w:fldChar w:fldCharType="separate"/>
      </w:r>
      <w:r>
        <w:rPr>
          <w:rStyle w:val="6"/>
          <w:rFonts w:hint="eastAsia"/>
          <w:sz w:val="18"/>
          <w:szCs w:val="18"/>
        </w:rPr>
        <w:t>www.mcmtek.com</w:t>
      </w:r>
      <w:r>
        <w:fldChar w:fldCharType="end"/>
      </w:r>
      <w:r>
        <w:rPr>
          <w:rFonts w:hint="eastAsia"/>
          <w:sz w:val="18"/>
          <w:szCs w:val="18"/>
        </w:rPr>
        <w:t xml:space="preserve">  邮箱：</w:t>
      </w:r>
      <w:r>
        <w:fldChar w:fldCharType="begin"/>
      </w:r>
      <w:r>
        <w:instrText xml:space="preserve">HYPERLINK "mailto:mcm@mcmtek.com" </w:instrText>
      </w:r>
      <w:r>
        <w:fldChar w:fldCharType="separate"/>
      </w:r>
      <w:r>
        <w:rPr>
          <w:rStyle w:val="6"/>
          <w:rFonts w:hint="eastAsia"/>
          <w:sz w:val="18"/>
          <w:szCs w:val="18"/>
        </w:rPr>
        <w:t>mcm@mcmtek.com</w:t>
      </w:r>
      <w:r>
        <w:fldChar w:fldCharType="end"/>
      </w:r>
      <w:r>
        <w:rPr>
          <w:rFonts w:hint="eastAsia"/>
          <w:sz w:val="18"/>
          <w:szCs w:val="18"/>
        </w:rPr>
        <w:t xml:space="preserve">  联系人：蓝晓明 </w:t>
      </w:r>
      <w:r>
        <w:rPr>
          <w:rFonts w:hint="eastAsia"/>
          <w:b/>
          <w:sz w:val="18"/>
          <w:szCs w:val="18"/>
        </w:rPr>
        <w:t>13928869250</w:t>
      </w:r>
      <w:r>
        <w:rPr>
          <w:rFonts w:hint="eastAsia"/>
          <w:sz w:val="18"/>
          <w:szCs w:val="18"/>
        </w:rPr>
        <w:t xml:space="preserve">  严家文 </w:t>
      </w:r>
      <w:r>
        <w:rPr>
          <w:rFonts w:hint="eastAsia"/>
          <w:b/>
          <w:sz w:val="18"/>
          <w:szCs w:val="18"/>
        </w:rPr>
        <w:t>13432081772</w:t>
      </w:r>
    </w:p>
    <w:p>
      <w:pPr>
        <w:rPr>
          <w:b/>
          <w:sz w:val="52"/>
          <w:szCs w:val="52"/>
        </w:rPr>
      </w:pPr>
      <w:r>
        <w:rPr>
          <w:rFonts w:ascii="Calibri" w:hAnsi="Calibri" w:eastAsia="宋体" w:cs="Times New Roman"/>
          <w:b/>
          <w:kern w:val="2"/>
          <w:sz w:val="52"/>
          <w:szCs w:val="52"/>
          <w:lang w:val="en-US" w:eastAsia="zh-CN" w:bidi="ar-SA"/>
        </w:rPr>
        <w:pict>
          <v:shape id="图片 8" o:spid="_x0000_s1034" type="#_x0000_t75" style="position:absolute;left:0;margin-left:0pt;margin-top:-9.75pt;height:49.5pt;width:414.75pt;rotation:0f;z-index:251661312;" o:ole="f" fillcolor="#FFFFFF" filled="f" o:preferrelative="t" stroked="f" coordorigin="0,0" coordsize="21600,21600">
            <v:fill on="f" color2="#FFFFFF" focus="0%"/>
            <v:imagedata gain="65536f" blacklevel="0f" gamma="0" o:title="" r:id="rId6"/>
            <o:lock v:ext="edit" position="f" selection="f" grouping="f" rotation="f" cropping="f" text="f" aspectratio="t"/>
          </v:shape>
        </w:pict>
      </w:r>
    </w:p>
    <w:p>
      <w:pPr>
        <w:jc w:val="center"/>
        <w:rPr>
          <w:b/>
          <w:sz w:val="48"/>
          <w:szCs w:val="48"/>
        </w:rPr>
      </w:pPr>
    </w:p>
    <w:p>
      <w:pPr>
        <w:rPr>
          <w:sz w:val="28"/>
          <w:szCs w:val="28"/>
        </w:rPr>
      </w:pPr>
      <w:r>
        <w:rPr>
          <w:rFonts w:ascii="Calibri" w:hAnsi="Calibri" w:eastAsia="宋体" w:cs="Times New Roman"/>
          <w:kern w:val="2"/>
          <w:sz w:val="28"/>
          <w:szCs w:val="28"/>
          <w:lang w:val="en-US" w:eastAsia="zh-CN" w:bidi="ar-SA"/>
        </w:rPr>
        <w:pict>
          <v:shape id="图片 11" o:spid="_x0000_s1035" type="#_x0000_t75" style="position:absolute;left:0;margin-left:1.5pt;margin-top:17.7pt;height:37.5pt;width:106.5pt;rotation:0f;z-index:251663360;" o:ole="f" fillcolor="#FFFFFF" filled="f" o:preferrelative="t" stroked="f" coordorigin="0,0" coordsize="21600,21600">
            <v:fill on="f" color2="#FFFFFF" focus="0%"/>
            <v:imagedata gain="65536f" blacklevel="0f" gamma="0" o:title="" r:id="rId9"/>
            <o:lock v:ext="edit" position="f" selection="f" grouping="f" rotation="f" cropping="f" text="f" aspectratio="t"/>
          </v:shape>
        </w:pict>
      </w:r>
      <w:r>
        <w:rPr>
          <w:rFonts w:ascii="Calibri" w:hAnsi="Calibri" w:eastAsia="宋体" w:cs="Times New Roman"/>
          <w:kern w:val="2"/>
          <w:sz w:val="28"/>
          <w:szCs w:val="28"/>
          <w:lang w:val="en-US" w:eastAsia="zh-CN" w:bidi="ar-SA"/>
        </w:rPr>
        <w:pict>
          <v:shape id="图片 14" o:spid="_x0000_s1036" type="#_x0000_t75" style="position:absolute;left:0;margin-left:119.25pt;margin-top:21.45pt;height:32.25pt;width:144pt;rotation:0f;z-index:251664384;"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p>
    <w:p>
      <w:pPr>
        <w:rPr>
          <w:rFonts w:ascii="宋体"/>
          <w:sz w:val="24"/>
          <w:szCs w:val="24"/>
        </w:rPr>
      </w:pPr>
      <w:r>
        <w:rPr>
          <w:rFonts w:ascii="宋体"/>
          <w:sz w:val="24"/>
          <w:szCs w:val="24"/>
        </w:rPr>
        <w:t xml:space="preserve"> </w:t>
      </w:r>
      <w:r>
        <w:rPr>
          <w:rFonts w:hint="eastAsia" w:ascii="宋体"/>
          <w:sz w:val="24"/>
          <w:szCs w:val="24"/>
        </w:rPr>
        <w:t xml:space="preserve"> </w:t>
      </w:r>
    </w:p>
    <w:p>
      <w:pPr>
        <w:rPr>
          <w:sz w:val="18"/>
          <w:szCs w:val="18"/>
        </w:rPr>
      </w:pPr>
    </w:p>
    <w:p>
      <w:pPr>
        <w:rPr>
          <w:sz w:val="18"/>
          <w:szCs w:val="18"/>
        </w:rPr>
      </w:pPr>
      <w:r>
        <w:rPr>
          <w:rFonts w:hint="eastAsia"/>
          <w:sz w:val="18"/>
          <w:szCs w:val="18"/>
        </w:rPr>
        <w:t>地址：中国·广州·市广路钟三路段13号之一      服务热线：</w:t>
      </w:r>
      <w:r>
        <w:rPr>
          <w:rFonts w:hint="eastAsia"/>
          <w:b/>
          <w:sz w:val="18"/>
          <w:szCs w:val="18"/>
        </w:rPr>
        <w:t>400-998-2080</w:t>
      </w:r>
      <w:r>
        <w:rPr>
          <w:rFonts w:hint="eastAsia"/>
          <w:sz w:val="18"/>
          <w:szCs w:val="18"/>
        </w:rPr>
        <w:t xml:space="preserve">    传真：</w:t>
      </w:r>
      <w:r>
        <w:rPr>
          <w:rFonts w:hint="eastAsia"/>
          <w:b/>
          <w:sz w:val="18"/>
          <w:szCs w:val="18"/>
        </w:rPr>
        <w:t>020-34777665-609</w:t>
      </w:r>
      <w:r>
        <w:rPr>
          <w:rFonts w:hint="eastAsia"/>
          <w:sz w:val="18"/>
          <w:szCs w:val="18"/>
        </w:rPr>
        <w:t xml:space="preserve"> </w:t>
      </w:r>
    </w:p>
    <w:p>
      <w:pPr>
        <w:rPr>
          <w:b/>
          <w:sz w:val="18"/>
          <w:szCs w:val="18"/>
        </w:rPr>
      </w:pPr>
      <w:r>
        <w:rPr>
          <w:rFonts w:hint="eastAsia"/>
          <w:sz w:val="18"/>
          <w:szCs w:val="18"/>
        </w:rPr>
        <w:t>网址：</w:t>
      </w:r>
      <w:r>
        <w:fldChar w:fldCharType="begin"/>
      </w:r>
      <w:r>
        <w:instrText xml:space="preserve">HYPERLINK "http://www.mcmtek.com/" </w:instrText>
      </w:r>
      <w:r>
        <w:fldChar w:fldCharType="separate"/>
      </w:r>
      <w:r>
        <w:rPr>
          <w:rStyle w:val="6"/>
          <w:rFonts w:hint="eastAsia"/>
          <w:sz w:val="18"/>
          <w:szCs w:val="18"/>
        </w:rPr>
        <w:t>www.mcmtek.com</w:t>
      </w:r>
      <w:r>
        <w:fldChar w:fldCharType="end"/>
      </w:r>
      <w:r>
        <w:rPr>
          <w:rFonts w:hint="eastAsia"/>
          <w:sz w:val="18"/>
          <w:szCs w:val="18"/>
        </w:rPr>
        <w:t xml:space="preserve">  邮箱：</w:t>
      </w:r>
      <w:r>
        <w:fldChar w:fldCharType="begin"/>
      </w:r>
      <w:r>
        <w:instrText xml:space="preserve">HYPERLINK "mailto:mcm@mcmtek.com" </w:instrText>
      </w:r>
      <w:r>
        <w:fldChar w:fldCharType="separate"/>
      </w:r>
      <w:r>
        <w:rPr>
          <w:rStyle w:val="6"/>
          <w:rFonts w:hint="eastAsia"/>
          <w:sz w:val="18"/>
          <w:szCs w:val="18"/>
        </w:rPr>
        <w:t>mcm@mcmtek.com</w:t>
      </w:r>
      <w:r>
        <w:fldChar w:fldCharType="end"/>
      </w:r>
      <w:r>
        <w:rPr>
          <w:rFonts w:hint="eastAsia"/>
          <w:sz w:val="18"/>
          <w:szCs w:val="18"/>
        </w:rPr>
        <w:t xml:space="preserve">  联系人：蓝晓明 </w:t>
      </w:r>
      <w:r>
        <w:rPr>
          <w:rFonts w:hint="eastAsia"/>
          <w:b/>
          <w:sz w:val="18"/>
          <w:szCs w:val="18"/>
        </w:rPr>
        <w:t>13928869250</w:t>
      </w:r>
      <w:r>
        <w:rPr>
          <w:rFonts w:hint="eastAsia"/>
          <w:sz w:val="18"/>
          <w:szCs w:val="18"/>
        </w:rPr>
        <w:t xml:space="preserve">  严家文 </w:t>
      </w:r>
      <w:r>
        <w:rPr>
          <w:rFonts w:hint="eastAsia"/>
          <w:b/>
          <w:sz w:val="18"/>
          <w:szCs w:val="18"/>
        </w:rPr>
        <w:t>13432081772</w:t>
      </w:r>
      <w:r>
        <w:rPr>
          <w:rFonts w:hint="eastAsia"/>
          <w:sz w:val="18"/>
          <w:szCs w:val="18"/>
        </w:rPr>
        <w:t xml:space="preserve"> </w:t>
      </w: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Calibri">
    <w:panose1 w:val="020F0502020204030204"/>
    <w:charset w:val="00"/>
    <w:family w:val="auto"/>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2FF" w:usb1="400004FF" w:usb2="00000000"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name="header"/>
    <w:lsdException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10"/>
    <w:semiHidden/>
    <w:unhideWhenUsed/>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customStyle="1" w:styleId="7">
    <w:name w:val="List Paragraph"/>
    <w:basedOn w:val="1"/>
    <w:qFormat/>
    <w:uiPriority w:val="99"/>
    <w:pPr>
      <w:ind w:firstLine="420" w:firstLineChars="200"/>
    </w:pPr>
  </w:style>
  <w:style w:type="character" w:customStyle="1" w:styleId="8">
    <w:name w:val="页眉 Char"/>
    <w:basedOn w:val="5"/>
    <w:link w:val="4"/>
    <w:semiHidden/>
    <w:locked/>
    <w:uiPriority w:val="99"/>
    <w:rPr>
      <w:rFonts w:cs="Times New Roman"/>
      <w:sz w:val="18"/>
      <w:szCs w:val="18"/>
    </w:rPr>
  </w:style>
  <w:style w:type="character" w:customStyle="1" w:styleId="9">
    <w:name w:val="页脚 Char"/>
    <w:basedOn w:val="5"/>
    <w:link w:val="3"/>
    <w:semiHidden/>
    <w:locked/>
    <w:uiPriority w:val="99"/>
    <w:rPr>
      <w:rFonts w:cs="Times New Roman"/>
      <w:sz w:val="18"/>
      <w:szCs w:val="18"/>
    </w:rPr>
  </w:style>
  <w:style w:type="character" w:customStyle="1" w:styleId="10">
    <w:name w:val="批注框文本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5.png"/><Relationship Id="rId1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315</Words>
  <Characters>1799</Characters>
  <Lines>14</Lines>
  <Paragraphs>4</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2014-04-29T08:03:00Z</dcterms:created>
  <dc:creator>ZH</dc:creator>
  <cp:lastModifiedBy>Administrator</cp:lastModifiedBy>
  <cp:lastPrinted>2014-04-29T05:29:00Z</cp:lastPrinted>
  <dcterms:modified xsi:type="dcterms:W3CDTF">2014-06-16T01:55:38Z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